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06DB0" w:rsidP="00506DB0" w:rsidRDefault="00506DB0" w14:paraId="2F219990" w14:textId="77777777">
      <w:pPr>
        <w:spacing w:line="276" w:lineRule="auto"/>
        <w:jc w:val="both"/>
        <w:rPr>
          <w:rFonts w:ascii="Aptos Serif" w:hAnsi="Aptos Serif" w:cs="Aptos Serif"/>
          <w:b/>
          <w:bCs/>
        </w:rPr>
      </w:pPr>
      <w:r w:rsidRPr="004A3252">
        <w:rPr>
          <w:rFonts w:ascii="Aptos Serif" w:hAnsi="Aptos Serif" w:cs="Aptos Serif"/>
          <w:b/>
          <w:bCs/>
        </w:rPr>
        <w:t>《翻译学报》出版伦理声明</w:t>
      </w:r>
    </w:p>
    <w:p w:rsidRPr="004A3252" w:rsidR="00506DB0" w:rsidP="00506DB0" w:rsidRDefault="00506DB0" w14:paraId="370D00FB" w14:textId="77777777">
      <w:pPr>
        <w:spacing w:line="276" w:lineRule="auto"/>
        <w:jc w:val="both"/>
        <w:rPr>
          <w:rFonts w:ascii="Aptos Serif" w:hAnsi="Aptos Serif" w:cs="Aptos Serif"/>
          <w:b/>
          <w:bCs/>
        </w:rPr>
      </w:pPr>
    </w:p>
    <w:p w:rsidRPr="004A3252" w:rsidR="00506DB0" w:rsidP="00506DB0" w:rsidRDefault="00506DB0" w14:paraId="08EB6498" w14:textId="4D60ADD3">
      <w:pPr>
        <w:spacing w:line="276" w:lineRule="auto"/>
        <w:jc w:val="both"/>
        <w:rPr>
          <w:rFonts w:ascii="Aptos Serif" w:hAnsi="Aptos Serif" w:cs="Aptos Serif"/>
        </w:rPr>
      </w:pPr>
      <w:r w:rsidRPr="0361F02A" w:rsidR="0343B602">
        <w:rPr>
          <w:rFonts w:ascii="Aptos Serif" w:hAnsi="Aptos Serif" w:cs="Aptos Serif"/>
        </w:rPr>
        <w:t>《翻译学报》的出版运营跟随出版伦理委员会（</w:t>
      </w:r>
      <w:r w:rsidRPr="0361F02A" w:rsidR="0343B602">
        <w:rPr>
          <w:rFonts w:ascii="Aptos Serif" w:hAnsi="Aptos Serif" w:cs="Aptos Serif"/>
        </w:rPr>
        <w:t>Committee on Publication Ethics</w:t>
      </w:r>
      <w:r w:rsidRPr="0361F02A" w:rsidR="0343B602">
        <w:rPr>
          <w:rFonts w:ascii="Aptos Serif" w:hAnsi="Aptos Serif" w:cs="Aptos Serif"/>
        </w:rPr>
        <w:t>，</w:t>
      </w:r>
      <w:r w:rsidRPr="0361F02A" w:rsidR="0343B602">
        <w:rPr>
          <w:rFonts w:ascii="Aptos Serif" w:hAnsi="Aptos Serif" w:cs="Aptos Serif"/>
        </w:rPr>
        <w:t xml:space="preserve"> COPE</w:t>
      </w:r>
      <w:r w:rsidRPr="0361F02A" w:rsidR="0343B602">
        <w:rPr>
          <w:rFonts w:ascii="Aptos Serif" w:hAnsi="Aptos Serif" w:cs="Aptos Serif"/>
        </w:rPr>
        <w:t>）的指引，以确保高质素的学术出版。</w:t>
      </w:r>
      <w:r w:rsidRPr="0361F02A" w:rsidR="0343B602">
        <w:rPr>
          <w:rFonts w:ascii="Aptos Serif" w:hAnsi="Aptos Serif" w:cs="Aptos Serif"/>
        </w:rPr>
        <w:t>《翻译学报》密切关注</w:t>
      </w:r>
      <w:r w:rsidRPr="0361F02A" w:rsidR="67E4D993">
        <w:rPr>
          <w:rFonts w:ascii="Aptos Serif" w:hAnsi="Aptos Serif" w:cs="Aptos Serif"/>
        </w:rPr>
        <w:t>並</w:t>
      </w:r>
      <w:r w:rsidRPr="0361F02A" w:rsidR="0343B602">
        <w:rPr>
          <w:rFonts w:ascii="Aptos Serif" w:hAnsi="Aptos Serif" w:cs="Aptos Serif"/>
        </w:rPr>
        <w:t>根据</w:t>
      </w:r>
      <w:r w:rsidRPr="0361F02A" w:rsidR="0343B602">
        <w:rPr>
          <w:rFonts w:ascii="Aptos Serif" w:hAnsi="Aptos Serif" w:cs="Aptos Serif"/>
        </w:rPr>
        <w:t>COPE</w:t>
      </w:r>
      <w:r w:rsidRPr="0361F02A" w:rsidR="0343B602">
        <w:rPr>
          <w:rFonts w:ascii="Aptos Serif" w:hAnsi="Aptos Serif" w:cs="Aptos Serif"/>
        </w:rPr>
        <w:t>指引不断改善其营运。</w:t>
      </w:r>
    </w:p>
    <w:p w:rsidR="00506DB0" w:rsidP="00506DB0" w:rsidRDefault="00506DB0" w14:paraId="497ED2AA" w14:textId="77777777">
      <w:pPr>
        <w:spacing w:line="276" w:lineRule="auto"/>
        <w:jc w:val="both"/>
        <w:rPr>
          <w:rFonts w:ascii="Aptos Serif" w:hAnsi="Aptos Serif" w:cs="Aptos Serif"/>
          <w:b/>
          <w:bCs/>
        </w:rPr>
      </w:pPr>
    </w:p>
    <w:p w:rsidRPr="004A3252" w:rsidR="00506DB0" w:rsidP="00506DB0" w:rsidRDefault="00506DB0" w14:paraId="2164AD7C" w14:textId="77777777">
      <w:pPr>
        <w:spacing w:line="276" w:lineRule="auto"/>
        <w:jc w:val="both"/>
        <w:rPr>
          <w:rFonts w:ascii="Aptos Serif" w:hAnsi="Aptos Serif" w:cs="Aptos Serif"/>
          <w:b/>
          <w:bCs/>
        </w:rPr>
      </w:pPr>
      <w:r w:rsidRPr="004A3252">
        <w:rPr>
          <w:rFonts w:ascii="Aptos Serif" w:hAnsi="Aptos Serif" w:cs="Aptos Serif"/>
          <w:b/>
          <w:bCs/>
        </w:rPr>
        <w:t>编辑的出版声明</w:t>
      </w:r>
    </w:p>
    <w:p w:rsidRPr="004A3252" w:rsidR="00506DB0" w:rsidP="00506DB0" w:rsidRDefault="00506DB0" w14:paraId="2E602CD7" w14:textId="69FCC597">
      <w:pPr>
        <w:spacing w:line="276" w:lineRule="auto"/>
        <w:jc w:val="both"/>
        <w:rPr>
          <w:rFonts w:ascii="Aptos Serif" w:hAnsi="Aptos Serif" w:cs="Aptos Serif"/>
        </w:rPr>
      </w:pPr>
      <w:r w:rsidRPr="0361F02A" w:rsidR="0343B602">
        <w:rPr>
          <w:rFonts w:ascii="Aptos Serif" w:hAnsi="Aptos Serif" w:cs="Aptos Serif"/>
        </w:rPr>
        <w:t>一、</w:t>
      </w:r>
      <w:r w:rsidRPr="0361F02A" w:rsidR="0343B602">
        <w:rPr>
          <w:rFonts w:ascii="Aptos Serif" w:hAnsi="Aptos Serif" w:cs="Aptos Serif"/>
        </w:rPr>
        <w:t>出版决策：期刊采用双盲同行评审制度。</w:t>
      </w:r>
      <w:r w:rsidRPr="0361F02A" w:rsidR="0343B602">
        <w:rPr>
          <w:rFonts w:ascii="Aptos Serif" w:hAnsi="Aptos Serif" w:cs="Aptos Serif"/>
        </w:rPr>
        <w:t>编辑和评审人将保密处理所有来稿。</w:t>
      </w:r>
      <w:r w:rsidRPr="0361F02A" w:rsidR="0343B602">
        <w:rPr>
          <w:rFonts w:ascii="Aptos Serif" w:hAnsi="Aptos Serif" w:cs="Aptos Serif"/>
        </w:rPr>
        <w:t>编辑会确保所有来稿由至少两位同行专家评审，其中一位必须来自香港中文大学以外的机构。</w:t>
      </w:r>
      <w:r w:rsidRPr="0361F02A" w:rsidR="0343B602">
        <w:rPr>
          <w:rFonts w:ascii="Aptos Serif" w:hAnsi="Aptos Serif" w:cs="Aptos Serif"/>
        </w:rPr>
        <w:t xml:space="preserve"> </w:t>
      </w:r>
      <w:r w:rsidRPr="0361F02A" w:rsidR="0343B602">
        <w:rPr>
          <w:rFonts w:ascii="Aptos Serif" w:hAnsi="Aptos Serif" w:cs="Aptos Serif"/>
        </w:rPr>
        <w:t>如两位专家的评审结果相互矛盾，主编可邀请第三位评审人，通常属教授的职级。</w:t>
      </w:r>
      <w:r w:rsidRPr="0361F02A" w:rsidR="0343B602">
        <w:rPr>
          <w:rFonts w:ascii="Aptos Serif" w:hAnsi="Aptos Serif" w:cs="Aptos Serif"/>
        </w:rPr>
        <w:t>主编负责根据来稿的有效性、对研究人员和读者的重要性、审稿人的评论，以及有关诽谤、侵犯版权和抄袭的法律义务来决定该发表的稿件。</w:t>
      </w:r>
      <w:r w:rsidRPr="0361F02A" w:rsidR="0343B602">
        <w:rPr>
          <w:rFonts w:ascii="Aptos Serif" w:hAnsi="Aptos Serif" w:cs="Aptos Serif"/>
        </w:rPr>
        <w:t>在作出出版决策时，编辑可与其他编辑或审稿人进行协商。</w:t>
      </w:r>
      <w:r w:rsidRPr="0361F02A" w:rsidR="0343B602">
        <w:rPr>
          <w:rFonts w:ascii="Aptos Serif" w:hAnsi="Aptos Serif" w:cs="Aptos Serif"/>
        </w:rPr>
        <w:t>在大多数情况下，审稿过程在三个月内完成。</w:t>
      </w:r>
    </w:p>
    <w:p w:rsidRPr="004A3252" w:rsidR="00506DB0" w:rsidP="00506DB0" w:rsidRDefault="00506DB0" w14:paraId="3AA4EFD3" w14:textId="136FE5E9">
      <w:pPr>
        <w:spacing w:line="276" w:lineRule="auto"/>
        <w:jc w:val="both"/>
        <w:rPr>
          <w:rFonts w:ascii="Aptos Serif" w:hAnsi="Aptos Serif" w:cs="Aptos Serif"/>
        </w:rPr>
      </w:pPr>
      <w:r w:rsidRPr="0361F02A" w:rsidR="0343B602">
        <w:rPr>
          <w:rFonts w:ascii="Aptos Serif" w:hAnsi="Aptos Serif" w:cs="Aptos Serif"/>
        </w:rPr>
        <w:t>二、</w:t>
      </w:r>
      <w:r w:rsidRPr="0361F02A" w:rsidR="0343B602">
        <w:rPr>
          <w:rFonts w:ascii="Aptos Serif" w:hAnsi="Aptos Serif" w:cs="Aptos Serif"/>
        </w:rPr>
        <w:t>书评和评论文章通常受委托发表，可在没有两份同行评审报告的情况下获接纳。</w:t>
      </w:r>
      <w:r w:rsidRPr="0361F02A" w:rsidR="0343B602">
        <w:rPr>
          <w:rFonts w:ascii="Aptos Serif" w:hAnsi="Aptos Serif" w:cs="Aptos Serif"/>
        </w:rPr>
        <w:t xml:space="preserve"> </w:t>
      </w:r>
      <w:r w:rsidRPr="0361F02A" w:rsidR="0343B602">
        <w:rPr>
          <w:rFonts w:ascii="Aptos Serif" w:hAnsi="Aptos Serif" w:cs="Aptos Serif"/>
        </w:rPr>
        <w:t>如书评的主题属主编的专业领域，将由主编进行评估</w:t>
      </w:r>
      <w:r w:rsidRPr="0361F02A" w:rsidR="0343B602">
        <w:rPr>
          <w:rFonts w:ascii="Aptos Serif" w:hAnsi="Aptos Serif" w:cs="Aptos Serif"/>
        </w:rPr>
        <w:t xml:space="preserve">; </w:t>
      </w:r>
      <w:r w:rsidRPr="0361F02A" w:rsidR="0343B602">
        <w:rPr>
          <w:rFonts w:ascii="Aptos Serif" w:hAnsi="Aptos Serif" w:cs="Aptos Serif"/>
        </w:rPr>
        <w:t>如不属主编的专业领域，则由至少一位独立的专家评审人或编辑委员会成员审阅。</w:t>
      </w:r>
    </w:p>
    <w:p w:rsidRPr="004A3252" w:rsidR="00506DB0" w:rsidP="00506DB0" w:rsidRDefault="00506DB0" w14:paraId="64914293" w14:textId="7D2C3B04">
      <w:pPr>
        <w:spacing w:line="276" w:lineRule="auto"/>
        <w:jc w:val="both"/>
        <w:rPr>
          <w:rFonts w:ascii="Aptos Serif" w:hAnsi="Aptos Serif" w:cs="Aptos Serif"/>
        </w:rPr>
      </w:pPr>
      <w:r w:rsidRPr="0361F02A" w:rsidR="0343B602">
        <w:rPr>
          <w:rFonts w:ascii="Aptos Serif" w:hAnsi="Aptos Serif" w:cs="Aptos Serif"/>
        </w:rPr>
        <w:t>三、</w:t>
      </w:r>
      <w:r w:rsidRPr="0361F02A" w:rsidR="0343B602">
        <w:rPr>
          <w:rFonts w:ascii="Aptos Serif" w:hAnsi="Aptos Serif" w:cs="Aptos Serif"/>
        </w:rPr>
        <w:t>公正性和编辑自主：编辑仅根据来稿的学术价值（重要性、原创性、研究的有效性、清晰度和相关性）进行评估，而不考虑作者的种族、性别、性倾向、族群本源、国籍、宗教、政治理念或机构隶属关系。</w:t>
      </w:r>
      <w:r w:rsidRPr="0361F02A" w:rsidR="0343B602">
        <w:rPr>
          <w:rFonts w:ascii="Aptos Serif" w:hAnsi="Aptos Serif" w:cs="Aptos Serif"/>
        </w:rPr>
        <w:t>《翻译学报》的编辑内容和出版计划完全由编辑和编辑委员会成员控制。</w:t>
      </w:r>
    </w:p>
    <w:p w:rsidRPr="004A3252" w:rsidR="00506DB0" w:rsidP="00506DB0" w:rsidRDefault="00506DB0" w14:paraId="33B3E1D6" w14:textId="03F84154">
      <w:pPr>
        <w:spacing w:line="276" w:lineRule="auto"/>
        <w:jc w:val="both"/>
        <w:rPr>
          <w:rFonts w:ascii="Aptos Serif" w:hAnsi="Aptos Serif" w:cs="Aptos Serif"/>
        </w:rPr>
      </w:pPr>
      <w:r w:rsidRPr="0361F02A" w:rsidR="0343B602">
        <w:rPr>
          <w:rFonts w:ascii="Aptos Serif" w:hAnsi="Aptos Serif" w:cs="Aptos Serif"/>
        </w:rPr>
        <w:t>四、</w:t>
      </w:r>
      <w:r w:rsidRPr="0361F02A" w:rsidR="0343B602">
        <w:rPr>
          <w:rFonts w:ascii="Aptos Serif" w:hAnsi="Aptos Serif" w:cs="Aptos Serif"/>
        </w:rPr>
        <w:t>保密性：编辑和编辑团队将避免与任何人分享稿件的一切相关讯息。</w:t>
      </w:r>
      <w:r w:rsidRPr="0361F02A" w:rsidR="0343B602">
        <w:rPr>
          <w:rFonts w:ascii="Aptos Serif" w:hAnsi="Aptos Serif" w:cs="Aptos Serif"/>
        </w:rPr>
        <w:t>如有必要，通讯作者、审稿人、潜在审稿人、其他编辑顾问和出版商除外。</w:t>
      </w:r>
    </w:p>
    <w:p w:rsidRPr="004A3252" w:rsidR="00506DB0" w:rsidP="00506DB0" w:rsidRDefault="00506DB0" w14:paraId="16EB9FD1" w14:textId="43C69990">
      <w:pPr>
        <w:spacing w:line="276" w:lineRule="auto"/>
        <w:jc w:val="both"/>
        <w:rPr>
          <w:rFonts w:ascii="Aptos Serif" w:hAnsi="Aptos Serif" w:cs="Aptos Serif"/>
        </w:rPr>
      </w:pPr>
      <w:r w:rsidRPr="0361F02A" w:rsidR="0343B602">
        <w:rPr>
          <w:rFonts w:ascii="Aptos Serif" w:hAnsi="Aptos Serif" w:cs="Aptos Serif"/>
        </w:rPr>
        <w:t>五、</w:t>
      </w:r>
      <w:r w:rsidRPr="0361F02A" w:rsidR="0343B602">
        <w:rPr>
          <w:rFonts w:ascii="Aptos Serif" w:hAnsi="Aptos Serif" w:cs="Aptos Serif"/>
        </w:rPr>
        <w:t>利益冲突：编辑和编辑委员会成员不应在未经作者明确书面同意的情况下，将来稿所披露的未出版资料用于自己的研究工作。</w:t>
      </w:r>
      <w:r w:rsidRPr="0361F02A" w:rsidR="0343B602">
        <w:rPr>
          <w:rFonts w:ascii="Aptos Serif" w:hAnsi="Aptos Serif" w:cs="Aptos Serif"/>
        </w:rPr>
        <w:t>编辑在处理稿件期间获得的任何特许讯息或意念都被视为机密，</w:t>
      </w:r>
      <w:r w:rsidRPr="0361F02A" w:rsidR="625CEA35">
        <w:rPr>
          <w:rFonts w:ascii="Aptos Serif" w:hAnsi="Aptos Serif" w:cs="Aptos Serif"/>
        </w:rPr>
        <w:t>並</w:t>
      </w:r>
      <w:r w:rsidRPr="0361F02A" w:rsidR="0343B602">
        <w:rPr>
          <w:rFonts w:ascii="Aptos Serif" w:hAnsi="Aptos Serif" w:cs="Aptos Serif"/>
        </w:rPr>
        <w:t>且不应从中获取个人利益。</w:t>
      </w:r>
      <w:r w:rsidRPr="0361F02A" w:rsidR="0343B602">
        <w:rPr>
          <w:rFonts w:ascii="Aptos Serif" w:hAnsi="Aptos Serif" w:cs="Aptos Serif"/>
        </w:rPr>
        <w:t>编辑将避免在与作者、企业或与论文相关的机构存在合作、竞争或其他关联而导致利益冲突的情况下审阅稿件，而应指派另一位编辑委员会成员来处理审稿过程。</w:t>
      </w:r>
      <w:r w:rsidRPr="0361F02A" w:rsidR="0343B602">
        <w:rPr>
          <w:rFonts w:ascii="Aptos Serif" w:hAnsi="Aptos Serif" w:cs="Aptos Serif"/>
        </w:rPr>
        <w:t>编辑致力确保广告、再版或其他商业收入不会影响编辑决策。</w:t>
      </w:r>
    </w:p>
    <w:p w:rsidRPr="004A3252" w:rsidR="00506DB0" w:rsidP="00506DB0" w:rsidRDefault="00506DB0" w14:paraId="685EDCEE" w14:textId="6A17B301">
      <w:pPr>
        <w:spacing w:line="276" w:lineRule="auto"/>
        <w:jc w:val="both"/>
        <w:rPr>
          <w:rFonts w:ascii="Aptos Serif" w:hAnsi="Aptos Serif" w:cs="Aptos Serif"/>
        </w:rPr>
      </w:pPr>
      <w:r w:rsidRPr="0361F02A" w:rsidR="0343B602">
        <w:rPr>
          <w:rFonts w:ascii="Aptos Serif" w:hAnsi="Aptos Serif" w:cs="Aptos Serif"/>
        </w:rPr>
        <w:t>六、</w:t>
      </w:r>
      <w:r w:rsidRPr="0361F02A" w:rsidR="0343B602">
        <w:rPr>
          <w:rFonts w:ascii="Aptos Serif" w:hAnsi="Aptos Serif" w:cs="Aptos Serif"/>
        </w:rPr>
        <w:t>参与和合作调查：编辑在涉及来稿或已发表论文的伦理问题时采取适当的行动。</w:t>
      </w:r>
      <w:r w:rsidRPr="0361F02A" w:rsidR="0343B602">
        <w:rPr>
          <w:rFonts w:ascii="Aptos Serif" w:hAnsi="Aptos Serif" w:cs="Aptos Serif"/>
        </w:rPr>
        <w:t xml:space="preserve"> </w:t>
      </w:r>
      <w:r w:rsidRPr="0361F02A" w:rsidR="0343B602">
        <w:rPr>
          <w:rFonts w:ascii="Aptos Serif" w:hAnsi="Aptos Serif" w:cs="Aptos Serif"/>
        </w:rPr>
        <w:t>即使是在出版多年后才被发现的不道德出版行为，每一项行为举报都将被调查。</w:t>
      </w:r>
      <w:r w:rsidRPr="0361F02A" w:rsidR="0343B602">
        <w:rPr>
          <w:rFonts w:ascii="Aptos Serif" w:hAnsi="Aptos Serif" w:cs="Aptos Serif"/>
        </w:rPr>
        <w:t>如经调查后不道德行为属实，学报将发表更正或撤稿声明、表达关注或发出其他相关说明。</w:t>
      </w:r>
    </w:p>
    <w:p w:rsidR="00506DB0" w:rsidP="00506DB0" w:rsidRDefault="00506DB0" w14:paraId="1A4E85A8" w14:textId="77777777">
      <w:pPr>
        <w:spacing w:line="276" w:lineRule="auto"/>
        <w:jc w:val="both"/>
        <w:rPr>
          <w:rFonts w:ascii="Aptos Serif" w:hAnsi="Aptos Serif" w:cs="Aptos Serif"/>
          <w:b/>
          <w:bCs/>
        </w:rPr>
      </w:pPr>
    </w:p>
    <w:p w:rsidRPr="004A3252" w:rsidR="00506DB0" w:rsidP="00506DB0" w:rsidRDefault="00506DB0" w14:paraId="516A46C9" w14:textId="77777777">
      <w:pPr>
        <w:spacing w:line="276" w:lineRule="auto"/>
        <w:jc w:val="both"/>
        <w:rPr>
          <w:rFonts w:ascii="Aptos Serif" w:hAnsi="Aptos Serif" w:cs="Aptos Serif"/>
          <w:b/>
          <w:bCs/>
        </w:rPr>
      </w:pPr>
      <w:r w:rsidRPr="004A3252">
        <w:rPr>
          <w:rFonts w:ascii="Aptos Serif" w:hAnsi="Aptos Serif" w:cs="Aptos Serif"/>
          <w:b/>
          <w:bCs/>
        </w:rPr>
        <w:t>给作者的学术声明</w:t>
      </w:r>
    </w:p>
    <w:p w:rsidRPr="004A3252" w:rsidR="00506DB0" w:rsidP="00506DB0" w:rsidRDefault="00506DB0" w14:paraId="752A752B" w14:textId="5DFE012F">
      <w:pPr>
        <w:spacing w:line="276" w:lineRule="auto"/>
        <w:jc w:val="both"/>
        <w:rPr>
          <w:rFonts w:ascii="Aptos Serif" w:hAnsi="Aptos Serif" w:cs="Aptos Serif"/>
        </w:rPr>
      </w:pPr>
      <w:r w:rsidRPr="0361F02A" w:rsidR="0343B602">
        <w:rPr>
          <w:rFonts w:ascii="Aptos Serif" w:hAnsi="Aptos Serif" w:cs="Aptos Serif"/>
        </w:rPr>
        <w:t>一、</w:t>
      </w:r>
      <w:r w:rsidRPr="0361F02A" w:rsidR="0343B602">
        <w:rPr>
          <w:rFonts w:ascii="Aptos Serif" w:hAnsi="Aptos Serif" w:cs="Aptos Serif"/>
        </w:rPr>
        <w:t>报告标准：原创研究项目的作者须准确呈现所进行的研究，</w:t>
      </w:r>
      <w:r w:rsidRPr="0361F02A" w:rsidR="4D074201">
        <w:rPr>
          <w:rFonts w:ascii="Aptos Serif" w:hAnsi="Aptos Serif" w:cs="Aptos Serif"/>
        </w:rPr>
        <w:t>並</w:t>
      </w:r>
      <w:r w:rsidRPr="0361F02A" w:rsidR="0343B602">
        <w:rPr>
          <w:rFonts w:ascii="Aptos Serif" w:hAnsi="Aptos Serif" w:cs="Aptos Serif"/>
        </w:rPr>
        <w:t>客观地讨论其重要性。</w:t>
      </w:r>
      <w:r w:rsidRPr="0361F02A" w:rsidR="0343B602">
        <w:rPr>
          <w:rFonts w:ascii="Aptos Serif" w:hAnsi="Aptos Serif" w:cs="Aptos Serif"/>
        </w:rPr>
        <w:t>基础数据须在论文中准确呈现。</w:t>
      </w:r>
      <w:r w:rsidRPr="0361F02A" w:rsidR="0343B602">
        <w:rPr>
          <w:rFonts w:ascii="Aptos Serif" w:hAnsi="Aptos Serif" w:cs="Aptos Serif"/>
        </w:rPr>
        <w:t>论文须包含足够的细节和参考资料，使他人能够复制研究。</w:t>
      </w:r>
      <w:r w:rsidRPr="0361F02A" w:rsidR="0343B602">
        <w:rPr>
          <w:rFonts w:ascii="Aptos Serif" w:hAnsi="Aptos Serif" w:cs="Aptos Serif"/>
        </w:rPr>
        <w:t>进行欺诈或明知不准确的陈述，将构成不道德行为，恕不接受。</w:t>
      </w:r>
      <w:r w:rsidRPr="0361F02A" w:rsidR="0343B602">
        <w:rPr>
          <w:rFonts w:ascii="Aptos Serif" w:hAnsi="Aptos Serif" w:cs="Aptos Serif"/>
        </w:rPr>
        <w:t>论文不应包含任何辱骂、诽谤、淫秽、欺诈或非法内容。</w:t>
      </w:r>
    </w:p>
    <w:p w:rsidRPr="004A3252" w:rsidR="00506DB0" w:rsidP="00506DB0" w:rsidRDefault="00506DB0" w14:paraId="78DDDEE4" w14:textId="362E46D4">
      <w:pPr>
        <w:spacing w:line="276" w:lineRule="auto"/>
        <w:jc w:val="both"/>
        <w:rPr>
          <w:rFonts w:ascii="Aptos Serif" w:hAnsi="Aptos Serif" w:cs="Aptos Serif"/>
        </w:rPr>
      </w:pPr>
      <w:r w:rsidRPr="0361F02A" w:rsidR="0343B602">
        <w:rPr>
          <w:rFonts w:ascii="Aptos Serif" w:hAnsi="Aptos Serif" w:cs="Aptos Serif"/>
        </w:rPr>
        <w:t>二、</w:t>
      </w:r>
      <w:r w:rsidRPr="0361F02A" w:rsidR="0343B602">
        <w:rPr>
          <w:rFonts w:ascii="Aptos Serif" w:hAnsi="Aptos Serif" w:cs="Aptos Serif"/>
        </w:rPr>
        <w:t>作者身分：通讯作者必须确保所有作者均已包括在作者名单中，不包括不适当的共同作者。</w:t>
      </w:r>
      <w:r w:rsidRPr="0361F02A" w:rsidR="0343B602">
        <w:rPr>
          <w:rFonts w:ascii="Aptos Serif" w:hAnsi="Aptos Serif" w:cs="Aptos Serif"/>
        </w:rPr>
        <w:t xml:space="preserve"> </w:t>
      </w:r>
      <w:r w:rsidRPr="0361F02A" w:rsidR="0343B602">
        <w:rPr>
          <w:rFonts w:ascii="Aptos Serif" w:hAnsi="Aptos Serif" w:cs="Aptos Serif"/>
        </w:rPr>
        <w:t>他们必须确保所有共同作者阅毕且通过论文终稿，</w:t>
      </w:r>
      <w:r w:rsidRPr="0361F02A" w:rsidR="45E3C3B2">
        <w:rPr>
          <w:rFonts w:ascii="Aptos Serif" w:hAnsi="Aptos Serif" w:cs="Aptos Serif"/>
        </w:rPr>
        <w:t>並</w:t>
      </w:r>
      <w:r w:rsidRPr="0361F02A" w:rsidR="0343B602">
        <w:rPr>
          <w:rFonts w:ascii="Aptos Serif" w:hAnsi="Aptos Serif" w:cs="Aptos Serif"/>
        </w:rPr>
        <w:t>一致同意交由本刊出版。</w:t>
      </w:r>
      <w:r w:rsidRPr="0361F02A" w:rsidR="0343B602">
        <w:rPr>
          <w:rFonts w:ascii="Aptos Serif" w:hAnsi="Aptos Serif" w:cs="Aptos Serif"/>
        </w:rPr>
        <w:t xml:space="preserve"> </w:t>
      </w:r>
      <w:r w:rsidRPr="0361F02A" w:rsidR="0343B602">
        <w:rPr>
          <w:rFonts w:ascii="Aptos Serif" w:hAnsi="Aptos Serif" w:cs="Aptos Serif"/>
        </w:rPr>
        <w:t>任何对论文作出重大贡献但非作者身分的人士，应当列于「致谢」部分中。</w:t>
      </w:r>
    </w:p>
    <w:p w:rsidRPr="004A3252" w:rsidR="00506DB0" w:rsidP="00506DB0" w:rsidRDefault="00506DB0" w14:paraId="72BCBCCC" w14:textId="0BE3608A">
      <w:pPr>
        <w:spacing w:line="276" w:lineRule="auto"/>
        <w:jc w:val="both"/>
        <w:rPr>
          <w:rFonts w:ascii="Aptos Serif" w:hAnsi="Aptos Serif" w:cs="Aptos Serif"/>
        </w:rPr>
      </w:pPr>
      <w:r w:rsidRPr="0361F02A" w:rsidR="0343B602">
        <w:rPr>
          <w:rFonts w:ascii="Aptos Serif" w:hAnsi="Aptos Serif" w:cs="Aptos Serif"/>
        </w:rPr>
        <w:t>三、</w:t>
      </w:r>
      <w:r w:rsidRPr="0361F02A" w:rsidR="0343B602">
        <w:rPr>
          <w:rFonts w:ascii="Aptos Serif" w:hAnsi="Aptos Serif" w:cs="Aptos Serif"/>
        </w:rPr>
        <w:t>多次、冗余或同时发表：一般情况下，作者不应在多于一份期刊或主要刊物发表描述相同研究的论文。</w:t>
      </w:r>
      <w:r w:rsidRPr="0361F02A" w:rsidR="0343B602">
        <w:rPr>
          <w:rFonts w:ascii="Aptos Serif" w:hAnsi="Aptos Serif" w:cs="Aptos Serif"/>
        </w:rPr>
        <w:t xml:space="preserve"> </w:t>
      </w:r>
      <w:r w:rsidRPr="0361F02A" w:rsidR="0343B602">
        <w:rPr>
          <w:rFonts w:ascii="Aptos Serif" w:hAnsi="Aptos Serif" w:cs="Aptos Serif"/>
        </w:rPr>
        <w:t>一稿多投属不道德出版行为，是不可接受的。</w:t>
      </w:r>
    </w:p>
    <w:p w:rsidRPr="004A3252" w:rsidR="00506DB0" w:rsidP="00506DB0" w:rsidRDefault="00506DB0" w14:paraId="4DA3D492" w14:textId="02A4F2EC">
      <w:pPr>
        <w:spacing w:line="276" w:lineRule="auto"/>
        <w:jc w:val="both"/>
        <w:rPr>
          <w:rFonts w:ascii="Aptos Serif" w:hAnsi="Aptos Serif" w:cs="Aptos Serif"/>
        </w:rPr>
      </w:pPr>
      <w:r w:rsidRPr="0361F02A" w:rsidR="0343B602">
        <w:rPr>
          <w:rFonts w:ascii="Aptos Serif" w:hAnsi="Aptos Serif" w:cs="Aptos Serif"/>
        </w:rPr>
        <w:t>四、</w:t>
      </w:r>
      <w:r w:rsidRPr="0361F02A" w:rsidR="0343B602">
        <w:rPr>
          <w:rFonts w:ascii="Aptos Serif" w:hAnsi="Aptos Serif" w:cs="Aptos Serif"/>
        </w:rPr>
        <w:t>原创性和抄袭：作者须确保他们所撰写和提交的论文全属原创。</w:t>
      </w:r>
      <w:r w:rsidRPr="0361F02A" w:rsidR="0343B602">
        <w:rPr>
          <w:rFonts w:ascii="Aptos Serif" w:hAnsi="Aptos Serif" w:cs="Aptos Serif"/>
        </w:rPr>
        <w:t>作者复制其他作者著作的重要部分而不予致谢，或冒用他人著作，将不被容忍和不获发表。</w:t>
      </w:r>
      <w:r w:rsidRPr="0361F02A" w:rsidR="0343B602">
        <w:rPr>
          <w:rFonts w:ascii="Aptos Serif" w:hAnsi="Aptos Serif" w:cs="Aptos Serif"/>
        </w:rPr>
        <w:t>作者亦须引用对论文性质产生重要影响的出版物。</w:t>
      </w:r>
      <w:r w:rsidRPr="0361F02A" w:rsidR="0343B602">
        <w:rPr>
          <w:rFonts w:ascii="Aptos Serif" w:hAnsi="Aptos Serif" w:cs="Aptos Serif"/>
        </w:rPr>
        <w:t>论文如需使用受著作权保护的各项资源，如图像、数据、表格及由他人制作或</w:t>
      </w:r>
      <w:r w:rsidRPr="0361F02A" w:rsidR="0343B602">
        <w:rPr>
          <w:rFonts w:ascii="Aptos Serif" w:hAnsi="Aptos Serif" w:cs="Aptos Serif"/>
        </w:rPr>
        <w:t>搜集</w:t>
      </w:r>
      <w:r w:rsidRPr="0361F02A" w:rsidR="0343B602">
        <w:rPr>
          <w:rFonts w:ascii="Aptos Serif" w:hAnsi="Aptos Serif" w:cs="Aptos Serif"/>
        </w:rPr>
        <w:t>的数据集，作者则须取得相关人士的许可始得使用。</w:t>
      </w:r>
    </w:p>
    <w:p w:rsidRPr="004A3252" w:rsidR="00506DB0" w:rsidP="00506DB0" w:rsidRDefault="00506DB0" w14:paraId="211EC5A0" w14:textId="09FE4952">
      <w:pPr>
        <w:spacing w:line="276" w:lineRule="auto"/>
        <w:jc w:val="both"/>
        <w:rPr>
          <w:rFonts w:ascii="Aptos Serif" w:hAnsi="Aptos Serif" w:cs="Aptos Serif"/>
        </w:rPr>
      </w:pPr>
      <w:r w:rsidRPr="0361F02A" w:rsidR="0343B602">
        <w:rPr>
          <w:rFonts w:ascii="Aptos Serif" w:hAnsi="Aptos Serif" w:cs="Aptos Serif"/>
        </w:rPr>
        <w:t>五、</w:t>
      </w:r>
      <w:r w:rsidRPr="0361F02A" w:rsidR="0343B602">
        <w:rPr>
          <w:rFonts w:ascii="Aptos Serif" w:hAnsi="Aptos Serif" w:cs="Aptos Serif"/>
        </w:rPr>
        <w:t>利益冲突：作者必须尽早通知编辑有关任何财务和非财务利益冲突。</w:t>
      </w:r>
      <w:r w:rsidRPr="0361F02A" w:rsidR="0343B602">
        <w:rPr>
          <w:rFonts w:ascii="Aptos Serif" w:hAnsi="Aptos Serif" w:cs="Aptos Serif"/>
        </w:rPr>
        <w:t>作者须载明论文的所有研究经费来源，</w:t>
      </w:r>
      <w:r w:rsidRPr="0361F02A" w:rsidR="4F7088DA">
        <w:rPr>
          <w:rFonts w:ascii="Aptos Serif" w:hAnsi="Aptos Serif" w:cs="Aptos Serif"/>
        </w:rPr>
        <w:t>並</w:t>
      </w:r>
      <w:r w:rsidRPr="0361F02A" w:rsidR="0343B602">
        <w:rPr>
          <w:rFonts w:ascii="Aptos Serif" w:hAnsi="Aptos Serif" w:cs="Aptos Serif"/>
        </w:rPr>
        <w:t>提供资助机构的名称及获资助项目的索引编号。</w:t>
      </w:r>
      <w:r w:rsidRPr="0361F02A" w:rsidR="0343B602">
        <w:rPr>
          <w:rFonts w:ascii="Aptos Serif" w:hAnsi="Aptos Serif" w:cs="Aptos Serif"/>
        </w:rPr>
        <w:t>非财务竞争利益包括政治、个人、宗教、意识形态、学术和学者间的利益冲突。</w:t>
      </w:r>
    </w:p>
    <w:p w:rsidRPr="004A3252" w:rsidR="00506DB0" w:rsidP="00506DB0" w:rsidRDefault="00506DB0" w14:paraId="349043C6" w14:textId="589B3255">
      <w:pPr>
        <w:spacing w:line="276" w:lineRule="auto"/>
        <w:jc w:val="both"/>
        <w:rPr>
          <w:rFonts w:ascii="Aptos Serif" w:hAnsi="Aptos Serif" w:cs="Aptos Serif"/>
        </w:rPr>
      </w:pPr>
      <w:r w:rsidRPr="0361F02A" w:rsidR="0343B602">
        <w:rPr>
          <w:rFonts w:ascii="Aptos Serif" w:hAnsi="Aptos Serif" w:cs="Aptos Serif"/>
        </w:rPr>
        <w:t>六、</w:t>
      </w:r>
      <w:r w:rsidRPr="0361F02A" w:rsidR="0343B602">
        <w:rPr>
          <w:rFonts w:ascii="Aptos Serif" w:hAnsi="Aptos Serif" w:cs="Aptos Serif"/>
        </w:rPr>
        <w:t>同行评审：作者有义务参与同行评审过程。</w:t>
      </w:r>
      <w:r w:rsidRPr="0361F02A" w:rsidR="0343B602">
        <w:rPr>
          <w:rFonts w:ascii="Aptos Serif" w:hAnsi="Aptos Serif" w:cs="Aptos Serif"/>
        </w:rPr>
        <w:t>当编辑要求提供原始数据、澄清和提出其他问题时，作者须充分合作，及时回答。</w:t>
      </w:r>
      <w:r w:rsidRPr="0361F02A" w:rsidR="0343B602">
        <w:rPr>
          <w:rFonts w:ascii="Aptos Serif" w:hAnsi="Aptos Serif" w:cs="Aptos Serif"/>
        </w:rPr>
        <w:t>如初审决定为《需要修订》，作者须及时</w:t>
      </w:r>
      <w:r w:rsidRPr="0361F02A" w:rsidR="3591BB8A">
        <w:rPr>
          <w:rFonts w:ascii="Aptos Serif" w:hAnsi="Aptos Serif" w:cs="Aptos Serif"/>
        </w:rPr>
        <w:t>並</w:t>
      </w:r>
      <w:r w:rsidRPr="0361F02A" w:rsidR="0343B602">
        <w:rPr>
          <w:rFonts w:ascii="Aptos Serif" w:hAnsi="Aptos Serif" w:cs="Aptos Serif"/>
        </w:rPr>
        <w:t>有系统地逐点回应审稿人的评论，</w:t>
      </w:r>
      <w:r w:rsidRPr="0361F02A" w:rsidR="1D7A764F">
        <w:rPr>
          <w:rFonts w:ascii="Aptos Serif" w:hAnsi="Aptos Serif" w:cs="Aptos Serif"/>
        </w:rPr>
        <w:t>並</w:t>
      </w:r>
      <w:r w:rsidRPr="0361F02A" w:rsidR="0343B602">
        <w:rPr>
          <w:rFonts w:ascii="Aptos Serif" w:hAnsi="Aptos Serif" w:cs="Aptos Serif"/>
        </w:rPr>
        <w:t>在规定的截止日期前修订</w:t>
      </w:r>
      <w:r w:rsidRPr="0361F02A" w:rsidR="6C04AFE5">
        <w:rPr>
          <w:rFonts w:ascii="Aptos Serif" w:hAnsi="Aptos Serif" w:cs="Aptos Serif"/>
        </w:rPr>
        <w:t>並</w:t>
      </w:r>
      <w:r w:rsidRPr="0361F02A" w:rsidR="0343B602">
        <w:rPr>
          <w:rFonts w:ascii="Aptos Serif" w:hAnsi="Aptos Serif" w:cs="Aptos Serif"/>
        </w:rPr>
        <w:t>重新提交论文。</w:t>
      </w:r>
    </w:p>
    <w:p w:rsidRPr="004A3252" w:rsidR="00506DB0" w:rsidP="00506DB0" w:rsidRDefault="00506DB0" w14:paraId="1D84C2B2" w14:textId="31FB3242">
      <w:pPr>
        <w:spacing w:line="276" w:lineRule="auto"/>
        <w:jc w:val="both"/>
        <w:rPr>
          <w:rFonts w:ascii="Aptos Serif" w:hAnsi="Aptos Serif" w:cs="Aptos Serif"/>
        </w:rPr>
      </w:pPr>
      <w:r w:rsidRPr="0361F02A" w:rsidR="0343B602">
        <w:rPr>
          <w:rFonts w:ascii="Aptos Serif" w:hAnsi="Aptos Serif" w:cs="Aptos Serif"/>
        </w:rPr>
        <w:t>七、</w:t>
      </w:r>
      <w:r w:rsidRPr="0361F02A" w:rsidR="0343B602">
        <w:rPr>
          <w:rFonts w:ascii="Aptos Serif" w:hAnsi="Aptos Serif" w:cs="Aptos Serif"/>
        </w:rPr>
        <w:t>已发表论文中的基本错误：当作者发现自己已发表的论文存在重大错误或不准确之处时，作者有责任立即通知学报的编辑或出版商，以共同纠正论文的错误或撤回论文。</w:t>
      </w:r>
    </w:p>
    <w:p w:rsidRPr="004A3252" w:rsidR="00506DB0" w:rsidP="00506DB0" w:rsidRDefault="00506DB0" w14:paraId="092DF03F" w14:textId="78A95032">
      <w:pPr>
        <w:spacing w:line="276" w:lineRule="auto"/>
        <w:jc w:val="both"/>
        <w:rPr>
          <w:rFonts w:ascii="Aptos Serif" w:hAnsi="Aptos Serif" w:cs="Aptos Serif"/>
        </w:rPr>
      </w:pPr>
      <w:r w:rsidRPr="0361F02A" w:rsidR="0343B602">
        <w:rPr>
          <w:rFonts w:ascii="Aptos Serif" w:hAnsi="Aptos Serif" w:cs="Aptos Serif"/>
        </w:rPr>
        <w:t>八、</w:t>
      </w:r>
      <w:r w:rsidRPr="0361F02A" w:rsidR="0343B602">
        <w:rPr>
          <w:rFonts w:ascii="Aptos Serif" w:hAnsi="Aptos Serif" w:cs="Aptos Serif"/>
        </w:rPr>
        <w:t>危害和人类受试者：如研究涉及人类受试者，作者必须提供批准实验的伦理委员会或机构审查委员会名单，以及附有核发日期与编号的同意书。</w:t>
      </w:r>
      <w:r w:rsidRPr="0361F02A" w:rsidR="0343B602">
        <w:rPr>
          <w:rFonts w:ascii="Aptos Serif" w:hAnsi="Aptos Serif" w:cs="Aptos Serif"/>
        </w:rPr>
        <w:t>作者亦必须在论文中声明已获得人类受试者的知情同意，</w:t>
      </w:r>
      <w:r w:rsidRPr="0361F02A" w:rsidR="6A4CB701">
        <w:rPr>
          <w:rFonts w:ascii="Aptos Serif" w:hAnsi="Aptos Serif" w:cs="Aptos Serif"/>
        </w:rPr>
        <w:t>並</w:t>
      </w:r>
      <w:r w:rsidRPr="0361F02A" w:rsidR="0343B602">
        <w:rPr>
          <w:rFonts w:ascii="Aptos Serif" w:hAnsi="Aptos Serif" w:cs="Aptos Serif"/>
        </w:rPr>
        <w:t>遵守人类受试者的隐私权。</w:t>
      </w:r>
    </w:p>
    <w:p w:rsidRPr="004A3252" w:rsidR="00506DB0" w:rsidP="00506DB0" w:rsidRDefault="00506DB0" w14:paraId="42666299" w14:textId="7B831990">
      <w:pPr>
        <w:spacing w:line="276" w:lineRule="auto"/>
        <w:jc w:val="both"/>
        <w:rPr>
          <w:rFonts w:ascii="Aptos Serif" w:hAnsi="Aptos Serif" w:cs="Aptos Serif"/>
        </w:rPr>
      </w:pPr>
      <w:r w:rsidRPr="0361F02A" w:rsidR="0343B602">
        <w:rPr>
          <w:rFonts w:ascii="Aptos Serif" w:hAnsi="Aptos Serif" w:cs="Aptos Serif"/>
        </w:rPr>
        <w:t>九、</w:t>
      </w:r>
      <w:r w:rsidRPr="0361F02A" w:rsidR="0343B602">
        <w:rPr>
          <w:rFonts w:ascii="Aptos Serif" w:hAnsi="Aptos Serif" w:cs="Aptos Serif"/>
        </w:rPr>
        <w:t>版权协议：所有刊登论文的版权归《翻译学报》所有。</w:t>
      </w:r>
      <w:r w:rsidRPr="0361F02A" w:rsidR="0343B602">
        <w:rPr>
          <w:rFonts w:ascii="Aptos Serif" w:hAnsi="Aptos Serif" w:cs="Aptos Serif"/>
        </w:rPr>
        <w:t>如欲重复使用论文全文或部分内容，须事先致信《翻译学报》取得许可。</w:t>
      </w:r>
      <w:r w:rsidRPr="0361F02A" w:rsidR="0343B602">
        <w:rPr>
          <w:rFonts w:ascii="Aptos Serif" w:hAnsi="Aptos Serif" w:cs="Aptos Serif"/>
        </w:rPr>
        <w:t xml:space="preserve"> </w:t>
      </w:r>
      <w:r w:rsidRPr="0361F02A" w:rsidR="0343B602">
        <w:rPr>
          <w:rFonts w:ascii="Aptos Serif" w:hAnsi="Aptos Serif" w:cs="Aptos Serif"/>
        </w:rPr>
        <w:t>取得许可后，须予以正式致谢。</w:t>
      </w:r>
    </w:p>
    <w:p w:rsidR="00506DB0" w:rsidP="00506DB0" w:rsidRDefault="00506DB0" w14:paraId="6CE16CE2" w14:textId="77777777">
      <w:pPr>
        <w:spacing w:line="276" w:lineRule="auto"/>
        <w:jc w:val="both"/>
        <w:rPr>
          <w:rFonts w:ascii="Aptos Serif" w:hAnsi="Aptos Serif" w:cs="Aptos Serif"/>
          <w:b/>
          <w:bCs/>
        </w:rPr>
      </w:pPr>
    </w:p>
    <w:p w:rsidRPr="004A3252" w:rsidR="00506DB0" w:rsidP="00506DB0" w:rsidRDefault="00506DB0" w14:paraId="1F1B0A1F" w14:textId="77777777">
      <w:pPr>
        <w:spacing w:line="276" w:lineRule="auto"/>
        <w:jc w:val="both"/>
        <w:rPr>
          <w:rFonts w:ascii="Aptos Serif" w:hAnsi="Aptos Serif" w:cs="Aptos Serif"/>
          <w:b/>
          <w:bCs/>
        </w:rPr>
      </w:pPr>
      <w:r w:rsidRPr="004A3252">
        <w:rPr>
          <w:rFonts w:ascii="Aptos Serif" w:hAnsi="Aptos Serif" w:cs="Aptos Serif"/>
          <w:b/>
          <w:bCs/>
        </w:rPr>
        <w:t>给审稿人的学术声明</w:t>
      </w:r>
    </w:p>
    <w:p w:rsidRPr="004A3252" w:rsidR="00506DB0" w:rsidP="00506DB0" w:rsidRDefault="00506DB0" w14:paraId="6B601004" w14:textId="28E57C7A">
      <w:pPr>
        <w:spacing w:line="276" w:lineRule="auto"/>
        <w:jc w:val="both"/>
        <w:rPr>
          <w:rFonts w:ascii="Aptos Serif" w:hAnsi="Aptos Serif" w:cs="Aptos Serif"/>
        </w:rPr>
      </w:pPr>
      <w:r w:rsidRPr="0361F02A" w:rsidR="0343B602">
        <w:rPr>
          <w:rFonts w:ascii="Aptos Serif" w:hAnsi="Aptos Serif" w:cs="Aptos Serif"/>
        </w:rPr>
        <w:t>一、</w:t>
      </w:r>
      <w:r w:rsidRPr="0361F02A" w:rsidR="0343B602">
        <w:rPr>
          <w:rFonts w:ascii="Aptos Serif" w:hAnsi="Aptos Serif" w:cs="Aptos Serif"/>
        </w:rPr>
        <w:t>保密性：待审论文属保密文件，必须予以保密</w:t>
      </w:r>
      <w:r w:rsidRPr="0361F02A" w:rsidR="0343B602">
        <w:rPr>
          <w:rFonts w:ascii="Aptos Serif" w:hAnsi="Aptos Serif" w:cs="Aptos Serif"/>
        </w:rPr>
        <w:t xml:space="preserve">; </w:t>
      </w:r>
      <w:r w:rsidRPr="0361F02A" w:rsidR="0343B602">
        <w:rPr>
          <w:rFonts w:ascii="Aptos Serif" w:hAnsi="Aptos Serif" w:cs="Aptos Serif"/>
        </w:rPr>
        <w:t>除非获编辑授权，否则不得向他人展示或与他人讨论作品。</w:t>
      </w:r>
    </w:p>
    <w:p w:rsidRPr="004A3252" w:rsidR="00506DB0" w:rsidP="00506DB0" w:rsidRDefault="00506DB0" w14:paraId="5F53519A" w14:textId="68F76A21">
      <w:pPr>
        <w:spacing w:line="276" w:lineRule="auto"/>
        <w:jc w:val="both"/>
        <w:rPr>
          <w:rFonts w:ascii="Aptos Serif" w:hAnsi="Aptos Serif" w:cs="Aptos Serif"/>
        </w:rPr>
      </w:pPr>
      <w:r w:rsidRPr="0361F02A" w:rsidR="0343B602">
        <w:rPr>
          <w:rFonts w:ascii="Aptos Serif" w:hAnsi="Aptos Serif" w:cs="Aptos Serif"/>
        </w:rPr>
        <w:t>二、</w:t>
      </w:r>
      <w:r w:rsidRPr="0361F02A" w:rsidR="0343B602">
        <w:rPr>
          <w:rFonts w:ascii="Aptos Serif" w:hAnsi="Aptos Serif" w:cs="Aptos Serif"/>
        </w:rPr>
        <w:t>客观标准：评审人须客观审阅论文，清晰表达观点，</w:t>
      </w:r>
      <w:r w:rsidRPr="0361F02A" w:rsidR="181D20B8">
        <w:rPr>
          <w:rFonts w:ascii="Aptos Serif" w:hAnsi="Aptos Serif" w:cs="Aptos Serif"/>
        </w:rPr>
        <w:t>並</w:t>
      </w:r>
      <w:r w:rsidRPr="0361F02A" w:rsidR="0343B602">
        <w:rPr>
          <w:rFonts w:ascii="Aptos Serif" w:hAnsi="Aptos Serif" w:cs="Aptos Serif"/>
        </w:rPr>
        <w:t>辅以有力的论点，以便作者可利用它们改进论文。</w:t>
      </w:r>
      <w:r w:rsidRPr="0361F02A" w:rsidR="0343B602">
        <w:rPr>
          <w:rFonts w:ascii="Aptos Serif" w:hAnsi="Aptos Serif" w:cs="Aptos Serif"/>
        </w:rPr>
        <w:t>对作者进行人身攻击是不恰当的行为。</w:t>
      </w:r>
    </w:p>
    <w:p w:rsidRPr="004A3252" w:rsidR="00506DB0" w:rsidP="00506DB0" w:rsidRDefault="00506DB0" w14:paraId="1A6E6D5F" w14:textId="0E4ABFCC">
      <w:pPr>
        <w:spacing w:line="276" w:lineRule="auto"/>
        <w:jc w:val="both"/>
        <w:rPr>
          <w:rFonts w:ascii="Aptos Serif" w:hAnsi="Aptos Serif" w:cs="Aptos Serif"/>
        </w:rPr>
      </w:pPr>
      <w:r w:rsidRPr="0361F02A" w:rsidR="0343B602">
        <w:rPr>
          <w:rFonts w:ascii="Aptos Serif" w:hAnsi="Aptos Serif" w:cs="Aptos Serif"/>
        </w:rPr>
        <w:t>三、</w:t>
      </w:r>
      <w:r w:rsidRPr="0361F02A" w:rsidR="0343B602">
        <w:rPr>
          <w:rFonts w:ascii="Aptos Serif" w:hAnsi="Aptos Serif" w:cs="Aptos Serif"/>
        </w:rPr>
        <w:t>及时性：如受邀的审稿人有感自己对论文所载的研究不具评审资格，或知道自己无法及时完成评审，须立即通知编辑，以便联系其他审稿人。</w:t>
      </w:r>
    </w:p>
    <w:p w:rsidRPr="004A3252" w:rsidR="00506DB0" w:rsidP="00506DB0" w:rsidRDefault="00506DB0" w14:paraId="1966829F" w14:textId="15939225">
      <w:pPr>
        <w:spacing w:line="276" w:lineRule="auto"/>
        <w:jc w:val="both"/>
        <w:rPr>
          <w:rFonts w:ascii="Aptos Serif" w:hAnsi="Aptos Serif" w:cs="Aptos Serif"/>
        </w:rPr>
      </w:pPr>
      <w:r w:rsidRPr="0361F02A" w:rsidR="0343B602">
        <w:rPr>
          <w:rFonts w:ascii="Aptos Serif" w:hAnsi="Aptos Serif" w:cs="Aptos Serif"/>
        </w:rPr>
        <w:t>四、</w:t>
      </w:r>
      <w:r w:rsidRPr="0361F02A" w:rsidR="0343B602">
        <w:rPr>
          <w:rFonts w:ascii="Aptos Serif" w:hAnsi="Aptos Serif" w:cs="Aptos Serif"/>
        </w:rPr>
        <w:t>披露和利益冲突：如审稿人与论文的作者、公司或机构可能存在竞争、合作或其他关系引致利益冲突，审稿人必须向编辑披露</w:t>
      </w:r>
      <w:r w:rsidRPr="0361F02A" w:rsidR="3583E15C">
        <w:rPr>
          <w:rFonts w:ascii="Aptos Serif" w:hAnsi="Aptos Serif" w:cs="Aptos Serif"/>
        </w:rPr>
        <w:t>並</w:t>
      </w:r>
      <w:r w:rsidRPr="0361F02A" w:rsidR="0343B602">
        <w:rPr>
          <w:rFonts w:ascii="Aptos Serif" w:hAnsi="Aptos Serif" w:cs="Aptos Serif"/>
        </w:rPr>
        <w:t>避免审查该论文。</w:t>
      </w:r>
      <w:r w:rsidRPr="0361F02A" w:rsidR="0343B602">
        <w:rPr>
          <w:rFonts w:ascii="Aptos Serif" w:hAnsi="Aptos Serif" w:cs="Aptos Serif"/>
        </w:rPr>
        <w:t>审稿人不得在审阅的论文发表前将论文的内容和资料纳为己用，</w:t>
      </w:r>
      <w:r w:rsidRPr="0361F02A" w:rsidR="611E7BD4">
        <w:rPr>
          <w:rFonts w:ascii="Aptos Serif" w:hAnsi="Aptos Serif" w:cs="Aptos Serif"/>
        </w:rPr>
        <w:t>並</w:t>
      </w:r>
      <w:r w:rsidRPr="0361F02A" w:rsidR="0343B602">
        <w:rPr>
          <w:rFonts w:ascii="Aptos Serif" w:hAnsi="Aptos Serif" w:cs="Aptos Serif"/>
        </w:rPr>
        <w:t>须在提交评审报告后销毁稿件纸本及删除电子档案。</w:t>
      </w:r>
      <w:r w:rsidRPr="0361F02A" w:rsidR="0343B602">
        <w:rPr>
          <w:rFonts w:ascii="Aptos Serif" w:hAnsi="Aptos Serif" w:cs="Aptos Serif"/>
        </w:rPr>
        <w:t xml:space="preserve"> </w:t>
      </w:r>
      <w:r w:rsidRPr="0361F02A" w:rsidR="0343B602">
        <w:rPr>
          <w:rFonts w:ascii="Aptos Serif" w:hAnsi="Aptos Serif" w:cs="Aptos Serif"/>
        </w:rPr>
        <w:t>本规条也适用于拒绝评审邀请的受邀审稿人。</w:t>
      </w:r>
    </w:p>
    <w:p w:rsidRPr="004A3252" w:rsidR="00506DB0" w:rsidP="00506DB0" w:rsidRDefault="00506DB0" w14:paraId="0CADCE94" w14:textId="08BB7492">
      <w:pPr>
        <w:spacing w:line="276" w:lineRule="auto"/>
        <w:jc w:val="both"/>
        <w:rPr>
          <w:rFonts w:ascii="Aptos Serif" w:hAnsi="Aptos Serif" w:cs="Aptos Serif"/>
        </w:rPr>
      </w:pPr>
      <w:r w:rsidRPr="0361F02A" w:rsidR="0343B602">
        <w:rPr>
          <w:rFonts w:ascii="Aptos Serif" w:hAnsi="Aptos Serif" w:cs="Aptos Serif"/>
        </w:rPr>
        <w:t>五、</w:t>
      </w:r>
      <w:r w:rsidRPr="0361F02A" w:rsidR="0343B602">
        <w:rPr>
          <w:rFonts w:ascii="Aptos Serif" w:hAnsi="Aptos Serif" w:cs="Aptos Serif"/>
        </w:rPr>
        <w:t>引用来源：审稿人须识别出作者在论文中未能引用到的相关研究材料。</w:t>
      </w:r>
      <w:r w:rsidRPr="0361F02A" w:rsidR="0343B602">
        <w:rPr>
          <w:rFonts w:ascii="Aptos Serif" w:hAnsi="Aptos Serif" w:cs="Aptos Serif"/>
        </w:rPr>
        <w:t>任何在已出版物中报道过的观察、推导或论证陈述都须附有相关的引文。</w:t>
      </w:r>
      <w:r w:rsidRPr="0361F02A" w:rsidR="0343B602">
        <w:rPr>
          <w:rFonts w:ascii="Aptos Serif" w:hAnsi="Aptos Serif" w:cs="Aptos Serif"/>
        </w:rPr>
        <w:t>如所审查的论文与他们所知的其他出版物（已发表或未发表的）非常相似或重叠，审稿人亦须通知编辑。</w:t>
      </w:r>
    </w:p>
    <w:p w:rsidRPr="004A3252" w:rsidR="00506DB0" w:rsidP="00506DB0" w:rsidRDefault="00506DB0" w14:paraId="02DABBD1" w14:textId="77777777">
      <w:pPr>
        <w:spacing w:line="276" w:lineRule="auto"/>
        <w:jc w:val="both"/>
        <w:rPr>
          <w:rFonts w:ascii="Aptos Serif" w:hAnsi="Aptos Serif" w:cs="Aptos Serif"/>
        </w:rPr>
      </w:pPr>
    </w:p>
    <w:p w:rsidRPr="004A3252" w:rsidR="00506DB0" w:rsidP="00506DB0" w:rsidRDefault="00506DB0" w14:paraId="1C63EF4F" w14:textId="77777777">
      <w:pPr>
        <w:spacing w:line="276" w:lineRule="auto"/>
        <w:jc w:val="both"/>
        <w:rPr>
          <w:rFonts w:ascii="Aptos Serif" w:hAnsi="Aptos Serif" w:cs="Aptos Serif"/>
        </w:rPr>
      </w:pPr>
    </w:p>
    <w:p w:rsidR="006A6D81" w:rsidRDefault="006A6D81" w14:paraId="4E6363EB" w14:textId="77777777"/>
    <w:sectPr w:rsidR="006A6D81" w:rsidSect="00506DB0">
      <w:pgSz w:w="11906" w:h="16838" w:orient="portrait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Serif">
    <w:charset w:val="00"/>
    <w:family w:val="roman"/>
    <w:pitch w:val="variable"/>
    <w:sig w:usb0="A11526FF" w:usb1="C000ECFB" w:usb2="0001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dirty"/>
  <w:trackRevisions w:val="false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6DB0"/>
    <w:rsid w:val="00137F29"/>
    <w:rsid w:val="0032383B"/>
    <w:rsid w:val="00506DB0"/>
    <w:rsid w:val="006A6D81"/>
    <w:rsid w:val="00AE3E76"/>
    <w:rsid w:val="00DA3176"/>
    <w:rsid w:val="00F21527"/>
    <w:rsid w:val="0343B602"/>
    <w:rsid w:val="0361F02A"/>
    <w:rsid w:val="181D20B8"/>
    <w:rsid w:val="1D7A764F"/>
    <w:rsid w:val="23C7FC6D"/>
    <w:rsid w:val="3583E15C"/>
    <w:rsid w:val="3591BB8A"/>
    <w:rsid w:val="3EC64DA0"/>
    <w:rsid w:val="42E9CBBB"/>
    <w:rsid w:val="45E3C3B2"/>
    <w:rsid w:val="4779344C"/>
    <w:rsid w:val="4962AE9B"/>
    <w:rsid w:val="4D074201"/>
    <w:rsid w:val="4F7088DA"/>
    <w:rsid w:val="611E7BD4"/>
    <w:rsid w:val="625CEA35"/>
    <w:rsid w:val="67E4D993"/>
    <w:rsid w:val="6A4CB701"/>
    <w:rsid w:val="6C04AFE5"/>
    <w:rsid w:val="761A7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1007B7"/>
  <w15:chartTrackingRefBased/>
  <w15:docId w15:val="{04CBC3BF-BA92-4000-B7D8-88F630B1E3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506DB0"/>
  </w:style>
  <w:style w:type="paragraph" w:styleId="Heading1">
    <w:name w:val="heading 1"/>
    <w:basedOn w:val="Normal"/>
    <w:next w:val="Normal"/>
    <w:link w:val="Heading1Char"/>
    <w:uiPriority w:val="9"/>
    <w:qFormat/>
    <w:rsid w:val="00506DB0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06DB0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06DB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06D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06DB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06DB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06DB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06DB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06DB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506DB0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506DB0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506DB0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506DB0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506DB0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506DB0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506DB0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506DB0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506DB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06DB0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506DB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06DB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506D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06DB0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506DB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06DB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06DB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06DB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506DB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06DB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Miranda Lui</dc:creator>
  <keywords/>
  <dc:description/>
  <lastModifiedBy>Miranda Lui (TRA)</lastModifiedBy>
  <revision>3</revision>
  <dcterms:created xsi:type="dcterms:W3CDTF">2025-10-16T02:56:00.0000000Z</dcterms:created>
  <dcterms:modified xsi:type="dcterms:W3CDTF">2025-11-11T08:58:40.7715234Z</dcterms:modified>
</coreProperties>
</file>